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5F433">
      <w:pPr>
        <w:spacing w:line="346" w:lineRule="auto"/>
        <w:rPr>
          <w:rFonts w:ascii="Arial"/>
          <w:sz w:val="21"/>
        </w:rPr>
      </w:pPr>
    </w:p>
    <w:p w14:paraId="3CAC1A09">
      <w:pPr>
        <w:spacing w:line="346" w:lineRule="auto"/>
        <w:rPr>
          <w:rFonts w:ascii="Arial"/>
          <w:sz w:val="21"/>
        </w:rPr>
      </w:pPr>
    </w:p>
    <w:p w14:paraId="6729A020">
      <w:pPr>
        <w:spacing w:before="104" w:line="224" w:lineRule="auto"/>
        <w:ind w:left="3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16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16"/>
          <w:sz w:val="32"/>
          <w:szCs w:val="32"/>
        </w:rPr>
        <w:t>2</w:t>
      </w:r>
    </w:p>
    <w:p w14:paraId="06A5FCF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0"/>
          <w:sz w:val="44"/>
          <w:szCs w:val="44"/>
        </w:rPr>
        <w:t>高校科技成果转化典型案例信息表</w:t>
      </w: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(样表)</w:t>
      </w:r>
    </w:p>
    <w:p w14:paraId="6C5870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ascii="宋体" w:hAnsi="宋体" w:eastAsia="宋体" w:cs="宋体"/>
          <w:spacing w:val="0"/>
          <w:sz w:val="32"/>
          <w:szCs w:val="32"/>
        </w:rPr>
      </w:pPr>
      <w:r>
        <w:rPr>
          <w:rFonts w:ascii="宋体" w:hAnsi="宋体" w:eastAsia="宋体" w:cs="宋体"/>
          <w:b/>
          <w:bCs/>
          <w:spacing w:val="0"/>
          <w:sz w:val="32"/>
          <w:szCs w:val="32"/>
        </w:rPr>
        <w:t>(科技成果转化类)</w:t>
      </w:r>
    </w:p>
    <w:p w14:paraId="364CCF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jc w:val="both"/>
        <w:textAlignment w:val="baseline"/>
        <w:rPr>
          <w:rFonts w:ascii="宋体" w:hAnsi="宋体" w:eastAsia="宋体" w:cs="宋体"/>
          <w:spacing w:val="0"/>
          <w:sz w:val="32"/>
          <w:szCs w:val="32"/>
        </w:rPr>
      </w:pPr>
      <w:r>
        <w:rPr>
          <w:rFonts w:ascii="宋体" w:hAnsi="宋体" w:eastAsia="宋体" w:cs="宋体"/>
          <w:spacing w:val="0"/>
          <w:sz w:val="32"/>
          <w:szCs w:val="32"/>
        </w:rPr>
        <w:t>推荐单位(盖章):</w:t>
      </w:r>
    </w:p>
    <w:tbl>
      <w:tblPr>
        <w:tblStyle w:val="7"/>
        <w:tblW w:w="9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6807"/>
      </w:tblGrid>
      <w:tr w14:paraId="037BB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193" w:type="dxa"/>
            <w:vAlign w:val="top"/>
          </w:tcPr>
          <w:p w14:paraId="78CE4995">
            <w:pPr>
              <w:spacing w:before="113" w:line="220" w:lineRule="auto"/>
              <w:ind w:left="5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案例名称</w:t>
            </w:r>
          </w:p>
        </w:tc>
        <w:tc>
          <w:tcPr>
            <w:tcW w:w="6807" w:type="dxa"/>
            <w:vAlign w:val="top"/>
          </w:tcPr>
          <w:p w14:paraId="4F2E7751">
            <w:pPr>
              <w:pStyle w:val="8"/>
            </w:pPr>
          </w:p>
        </w:tc>
      </w:tr>
      <w:tr w14:paraId="75607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193" w:type="dxa"/>
            <w:vAlign w:val="top"/>
          </w:tcPr>
          <w:p w14:paraId="48EFB351">
            <w:pPr>
              <w:spacing w:before="147" w:line="219" w:lineRule="auto"/>
              <w:ind w:left="2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成果完成单位</w:t>
            </w:r>
          </w:p>
        </w:tc>
        <w:tc>
          <w:tcPr>
            <w:tcW w:w="6807" w:type="dxa"/>
            <w:vAlign w:val="top"/>
          </w:tcPr>
          <w:p w14:paraId="77D9F895">
            <w:pPr>
              <w:pStyle w:val="8"/>
            </w:pPr>
          </w:p>
        </w:tc>
      </w:tr>
      <w:tr w14:paraId="3DBB6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193" w:type="dxa"/>
            <w:vAlign w:val="top"/>
          </w:tcPr>
          <w:p w14:paraId="0D8AF7CB">
            <w:pPr>
              <w:spacing w:before="149" w:line="220" w:lineRule="auto"/>
              <w:ind w:left="5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所属领域</w:t>
            </w:r>
          </w:p>
        </w:tc>
        <w:tc>
          <w:tcPr>
            <w:tcW w:w="6807" w:type="dxa"/>
            <w:vAlign w:val="top"/>
          </w:tcPr>
          <w:p w14:paraId="5D9C345D">
            <w:pPr>
              <w:pStyle w:val="8"/>
            </w:pPr>
          </w:p>
        </w:tc>
      </w:tr>
      <w:tr w14:paraId="4A3F0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  <w:jc w:val="center"/>
        </w:trPr>
        <w:tc>
          <w:tcPr>
            <w:tcW w:w="2193" w:type="dxa"/>
            <w:vAlign w:val="top"/>
          </w:tcPr>
          <w:p w14:paraId="3ABD2B44">
            <w:pPr>
              <w:spacing w:before="206" w:line="219" w:lineRule="auto"/>
              <w:ind w:left="5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7"/>
                <w:szCs w:val="27"/>
              </w:rPr>
              <w:t>案例简介</w:t>
            </w:r>
          </w:p>
          <w:p w14:paraId="73C725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4"/>
                <w:szCs w:val="24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4"/>
                <w:szCs w:val="24"/>
              </w:rPr>
              <w:t>字以内，突出科技成果创新点与突破、知识产权情况、转化成效与影</w:t>
            </w:r>
          </w:p>
          <w:p w14:paraId="3137FE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0"/>
              <w:jc w:val="center"/>
              <w:textAlignment w:val="baseline"/>
              <w:rPr>
                <w:rFonts w:ascii="宋体" w:hAnsi="宋体" w:eastAsia="宋体" w:cs="宋体"/>
                <w:b w:val="0"/>
                <w:bCs w:val="0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4"/>
                <w:szCs w:val="24"/>
              </w:rPr>
              <w:t>响，需有具体数据</w:t>
            </w:r>
          </w:p>
          <w:p w14:paraId="018C8E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firstLine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4"/>
                <w:szCs w:val="24"/>
              </w:rPr>
              <w:t>支撑)</w:t>
            </w:r>
          </w:p>
        </w:tc>
        <w:tc>
          <w:tcPr>
            <w:tcW w:w="6807" w:type="dxa"/>
            <w:vAlign w:val="top"/>
          </w:tcPr>
          <w:p w14:paraId="70D08876">
            <w:pPr>
              <w:pStyle w:val="8"/>
            </w:pPr>
          </w:p>
        </w:tc>
      </w:tr>
      <w:tr w14:paraId="09857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2193" w:type="dxa"/>
            <w:vAlign w:val="top"/>
          </w:tcPr>
          <w:p w14:paraId="6438D4D4">
            <w:pPr>
              <w:spacing w:before="202" w:line="220" w:lineRule="auto"/>
              <w:ind w:left="5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转化方式</w:t>
            </w:r>
          </w:p>
        </w:tc>
        <w:tc>
          <w:tcPr>
            <w:tcW w:w="6807" w:type="dxa"/>
            <w:vAlign w:val="top"/>
          </w:tcPr>
          <w:p w14:paraId="67B069DC">
            <w:pPr>
              <w:spacing w:before="252" w:line="220" w:lineRule="auto"/>
              <w:ind w:left="12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-7"/>
                <w:sz w:val="27"/>
                <w:szCs w:val="27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转让</w:t>
            </w:r>
            <w:r>
              <w:rPr>
                <w:rFonts w:ascii="宋体" w:hAnsi="宋体" w:eastAsia="宋体" w:cs="宋体"/>
                <w:spacing w:val="32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□许可</w:t>
            </w:r>
            <w:r>
              <w:rPr>
                <w:rFonts w:ascii="宋体" w:hAnsi="宋体" w:eastAsia="宋体" w:cs="宋体"/>
                <w:spacing w:val="18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□作价投资</w:t>
            </w:r>
            <w:r>
              <w:rPr>
                <w:rFonts w:ascii="宋体" w:hAnsi="宋体" w:eastAsia="宋体" w:cs="宋体"/>
                <w:spacing w:val="25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7"/>
                <w:szCs w:val="27"/>
              </w:rPr>
              <w:t>□其他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7"/>
                <w:szCs w:val="27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29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7"/>
                <w:szCs w:val="27"/>
                <w:u w:val="single" w:color="auto"/>
              </w:rPr>
              <w:t xml:space="preserve">          </w:t>
            </w:r>
          </w:p>
        </w:tc>
      </w:tr>
      <w:tr w14:paraId="08BDD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2193" w:type="dxa"/>
            <w:vAlign w:val="top"/>
          </w:tcPr>
          <w:p w14:paraId="63659A71">
            <w:pPr>
              <w:spacing w:before="180" w:line="219" w:lineRule="auto"/>
              <w:ind w:left="2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转化过程简介</w:t>
            </w:r>
          </w:p>
          <w:p w14:paraId="31F5BF22">
            <w:pPr>
              <w:spacing w:before="81" w:line="219" w:lineRule="auto"/>
              <w:ind w:left="3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7"/>
                <w:szCs w:val="27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2"/>
                <w:sz w:val="27"/>
                <w:szCs w:val="27"/>
              </w:rPr>
              <w:t>300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7"/>
                <w:szCs w:val="27"/>
              </w:rPr>
              <w:t>字以内)</w:t>
            </w:r>
          </w:p>
        </w:tc>
        <w:tc>
          <w:tcPr>
            <w:tcW w:w="6807" w:type="dxa"/>
            <w:vAlign w:val="top"/>
          </w:tcPr>
          <w:p w14:paraId="3D52180B">
            <w:pPr>
              <w:pStyle w:val="8"/>
            </w:pPr>
          </w:p>
        </w:tc>
      </w:tr>
      <w:tr w14:paraId="53B2E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193" w:type="dxa"/>
            <w:vAlign w:val="top"/>
          </w:tcPr>
          <w:p w14:paraId="361F35E6">
            <w:pPr>
              <w:spacing w:before="194" w:line="220" w:lineRule="auto"/>
              <w:ind w:left="5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转化效益</w:t>
            </w:r>
          </w:p>
        </w:tc>
        <w:tc>
          <w:tcPr>
            <w:tcW w:w="6807" w:type="dxa"/>
            <w:vAlign w:val="top"/>
          </w:tcPr>
          <w:p w14:paraId="532442FB">
            <w:pPr>
              <w:pStyle w:val="8"/>
            </w:pPr>
          </w:p>
        </w:tc>
      </w:tr>
      <w:tr w14:paraId="6306A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2193" w:type="dxa"/>
            <w:vAlign w:val="top"/>
          </w:tcPr>
          <w:p w14:paraId="76EAD045">
            <w:pPr>
              <w:spacing w:before="124" w:line="219" w:lineRule="auto"/>
              <w:ind w:left="1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7"/>
                <w:szCs w:val="27"/>
              </w:rPr>
              <w:t>成果完成人及团</w:t>
            </w:r>
          </w:p>
          <w:p w14:paraId="21C952A4">
            <w:pPr>
              <w:spacing w:before="27" w:line="219" w:lineRule="auto"/>
              <w:ind w:left="6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7"/>
                <w:szCs w:val="27"/>
              </w:rPr>
              <w:t>队简介</w:t>
            </w:r>
          </w:p>
          <w:p w14:paraId="2FFDD5B1">
            <w:pPr>
              <w:spacing w:before="71" w:line="219" w:lineRule="auto"/>
              <w:ind w:left="34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2"/>
                <w:sz w:val="27"/>
                <w:szCs w:val="27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2"/>
                <w:sz w:val="27"/>
                <w:szCs w:val="27"/>
              </w:rPr>
              <w:t>100</w:t>
            </w:r>
            <w:r>
              <w:rPr>
                <w:rFonts w:ascii="宋体" w:hAnsi="宋体" w:eastAsia="宋体" w:cs="宋体"/>
                <w:b w:val="0"/>
                <w:bCs w:val="0"/>
                <w:spacing w:val="2"/>
                <w:sz w:val="27"/>
                <w:szCs w:val="27"/>
              </w:rPr>
              <w:t>字以内)</w:t>
            </w:r>
          </w:p>
        </w:tc>
        <w:tc>
          <w:tcPr>
            <w:tcW w:w="6807" w:type="dxa"/>
            <w:vAlign w:val="top"/>
          </w:tcPr>
          <w:p w14:paraId="20D1F89C">
            <w:pPr>
              <w:pStyle w:val="8"/>
            </w:pPr>
          </w:p>
        </w:tc>
      </w:tr>
      <w:tr w14:paraId="45B8C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193" w:type="dxa"/>
            <w:vAlign w:val="top"/>
          </w:tcPr>
          <w:p w14:paraId="76C19EB8">
            <w:pPr>
              <w:spacing w:before="94" w:line="251" w:lineRule="auto"/>
              <w:ind w:left="417" w:right="154" w:hanging="26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推荐单位联系人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及联系方式</w:t>
            </w:r>
          </w:p>
        </w:tc>
        <w:tc>
          <w:tcPr>
            <w:tcW w:w="6807" w:type="dxa"/>
            <w:vAlign w:val="top"/>
          </w:tcPr>
          <w:p w14:paraId="670CEA2B">
            <w:pPr>
              <w:pStyle w:val="8"/>
            </w:pPr>
          </w:p>
        </w:tc>
      </w:tr>
      <w:tr w14:paraId="5D62D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2193" w:type="dxa"/>
            <w:vAlign w:val="top"/>
          </w:tcPr>
          <w:p w14:paraId="3439C71E">
            <w:pPr>
              <w:spacing w:before="94" w:line="219" w:lineRule="auto"/>
              <w:ind w:left="2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支撑材料清单</w:t>
            </w:r>
          </w:p>
          <w:p w14:paraId="7B44E940">
            <w:pPr>
              <w:spacing w:before="89" w:line="219" w:lineRule="auto"/>
              <w:ind w:left="4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5"/>
                <w:sz w:val="27"/>
                <w:szCs w:val="27"/>
              </w:rPr>
              <w:t>(内容另附)</w:t>
            </w:r>
          </w:p>
        </w:tc>
        <w:tc>
          <w:tcPr>
            <w:tcW w:w="6807" w:type="dxa"/>
            <w:vAlign w:val="top"/>
          </w:tcPr>
          <w:p w14:paraId="1B4B7AF4">
            <w:pPr>
              <w:pStyle w:val="8"/>
            </w:pPr>
          </w:p>
        </w:tc>
      </w:tr>
      <w:tr w14:paraId="719A3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193" w:type="dxa"/>
            <w:vAlign w:val="top"/>
          </w:tcPr>
          <w:p w14:paraId="70C1E709">
            <w:pPr>
              <w:spacing w:before="288" w:line="221" w:lineRule="auto"/>
              <w:ind w:left="81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7"/>
                <w:szCs w:val="27"/>
              </w:rPr>
              <w:t>备注</w:t>
            </w:r>
          </w:p>
        </w:tc>
        <w:tc>
          <w:tcPr>
            <w:tcW w:w="6807" w:type="dxa"/>
            <w:vAlign w:val="center"/>
          </w:tcPr>
          <w:p w14:paraId="2A2328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/>
              <w:jc w:val="both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可附文字介绍材料(不超过</w:t>
            </w:r>
            <w:r>
              <w:rPr>
                <w:rFonts w:hint="default" w:ascii="Times New Roman" w:hAnsi="Times New Roman" w:eastAsia="宋体" w:cs="Times New Roman"/>
                <w:spacing w:val="3"/>
                <w:sz w:val="32"/>
                <w:szCs w:val="32"/>
              </w:rPr>
              <w:t>2000</w:t>
            </w: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字)</w:t>
            </w:r>
          </w:p>
        </w:tc>
      </w:tr>
    </w:tbl>
    <w:p w14:paraId="3FE145DD"/>
    <w:p w14:paraId="1B5B070D">
      <w:pPr>
        <w:spacing w:line="291" w:lineRule="auto"/>
        <w:rPr>
          <w:rFonts w:ascii="Arial"/>
          <w:sz w:val="21"/>
        </w:rPr>
      </w:pPr>
    </w:p>
    <w:p w14:paraId="418913E3">
      <w:pPr>
        <w:spacing w:line="292" w:lineRule="auto"/>
        <w:rPr>
          <w:rFonts w:ascii="Arial"/>
          <w:sz w:val="21"/>
        </w:rPr>
      </w:pPr>
    </w:p>
    <w:p w14:paraId="3B56B3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ascii="宋体" w:hAnsi="宋体" w:eastAsia="宋体" w:cs="宋体"/>
          <w:spacing w:val="0"/>
          <w:sz w:val="44"/>
          <w:szCs w:val="44"/>
        </w:rPr>
      </w:pPr>
      <w:r>
        <w:rPr>
          <w:rFonts w:ascii="宋体" w:hAnsi="宋体" w:eastAsia="宋体" w:cs="宋体"/>
          <w:b/>
          <w:bCs/>
          <w:spacing w:val="0"/>
          <w:sz w:val="44"/>
          <w:szCs w:val="44"/>
        </w:rPr>
        <w:t>高校科技成果转化典型案例信息表</w:t>
      </w:r>
      <w:r>
        <w:rPr>
          <w:rFonts w:ascii="宋体" w:hAnsi="宋体" w:eastAsia="宋体" w:cs="宋体"/>
          <w:b/>
          <w:bCs/>
          <w:spacing w:val="0"/>
          <w:sz w:val="32"/>
          <w:szCs w:val="32"/>
        </w:rPr>
        <w:t>(样表)</w:t>
      </w:r>
    </w:p>
    <w:p w14:paraId="22CE99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ascii="宋体" w:hAnsi="宋体" w:eastAsia="宋体" w:cs="宋体"/>
          <w:spacing w:val="0"/>
          <w:sz w:val="32"/>
          <w:szCs w:val="32"/>
        </w:rPr>
      </w:pPr>
      <w:r>
        <w:rPr>
          <w:rFonts w:ascii="宋体" w:hAnsi="宋体" w:eastAsia="宋体" w:cs="宋体"/>
          <w:b/>
          <w:bCs/>
          <w:spacing w:val="0"/>
          <w:sz w:val="32"/>
          <w:szCs w:val="32"/>
        </w:rPr>
        <w:t>(体制机制创新类)</w:t>
      </w:r>
    </w:p>
    <w:p w14:paraId="4093221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textAlignment w:val="baseline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</w:rPr>
        <w:t>推荐单位(盖章):</w:t>
      </w:r>
    </w:p>
    <w:tbl>
      <w:tblPr>
        <w:tblStyle w:val="7"/>
        <w:tblW w:w="90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6817"/>
      </w:tblGrid>
      <w:tr w14:paraId="6F84F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02" w:type="dxa"/>
            <w:vAlign w:val="center"/>
          </w:tcPr>
          <w:p w14:paraId="216E76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案例名称</w:t>
            </w:r>
          </w:p>
        </w:tc>
        <w:tc>
          <w:tcPr>
            <w:tcW w:w="6817" w:type="dxa"/>
            <w:vAlign w:val="top"/>
          </w:tcPr>
          <w:p w14:paraId="2DF88AB2">
            <w:pPr>
              <w:pStyle w:val="8"/>
            </w:pPr>
          </w:p>
        </w:tc>
      </w:tr>
      <w:tr w14:paraId="3A7B2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2202" w:type="dxa"/>
            <w:vAlign w:val="center"/>
          </w:tcPr>
          <w:p w14:paraId="6D6D94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baseline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高校名称</w:t>
            </w:r>
          </w:p>
        </w:tc>
        <w:tc>
          <w:tcPr>
            <w:tcW w:w="6817" w:type="dxa"/>
            <w:vAlign w:val="top"/>
          </w:tcPr>
          <w:p w14:paraId="44B8A6AB">
            <w:pPr>
              <w:pStyle w:val="8"/>
            </w:pPr>
          </w:p>
        </w:tc>
      </w:tr>
      <w:tr w14:paraId="1F5F3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1" w:hRule="atLeast"/>
          <w:jc w:val="center"/>
        </w:trPr>
        <w:tc>
          <w:tcPr>
            <w:tcW w:w="2202" w:type="dxa"/>
            <w:vAlign w:val="center"/>
          </w:tcPr>
          <w:p w14:paraId="0C005A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5"/>
                <w:szCs w:val="25"/>
              </w:rPr>
              <w:t>简介</w:t>
            </w:r>
          </w:p>
          <w:p w14:paraId="08982A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0"/>
                <w:sz w:val="25"/>
                <w:szCs w:val="25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0"/>
                <w:sz w:val="25"/>
                <w:szCs w:val="25"/>
              </w:rPr>
              <w:t>500</w:t>
            </w:r>
            <w:r>
              <w:rPr>
                <w:rFonts w:ascii="宋体" w:hAnsi="宋体" w:eastAsia="宋体" w:cs="宋体"/>
                <w:b w:val="0"/>
                <w:bCs w:val="0"/>
                <w:spacing w:val="0"/>
                <w:sz w:val="25"/>
                <w:szCs w:val="25"/>
              </w:rPr>
              <w:t>字以内，聚焦高校在成果转化组织模式、管理机制、服务体系建设等方面的创新做法，具备清晰的实施路径和明确的创新点)</w:t>
            </w:r>
          </w:p>
        </w:tc>
        <w:tc>
          <w:tcPr>
            <w:tcW w:w="6817" w:type="dxa"/>
            <w:vAlign w:val="top"/>
          </w:tcPr>
          <w:p w14:paraId="716FCFAB">
            <w:pPr>
              <w:pStyle w:val="8"/>
            </w:pPr>
          </w:p>
        </w:tc>
      </w:tr>
      <w:tr w14:paraId="6750B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jc w:val="center"/>
        </w:trPr>
        <w:tc>
          <w:tcPr>
            <w:tcW w:w="2202" w:type="dxa"/>
            <w:vAlign w:val="center"/>
          </w:tcPr>
          <w:p w14:paraId="2C9BF9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5"/>
                <w:szCs w:val="25"/>
              </w:rPr>
              <w:t>推荐单位联系人及联系方式</w:t>
            </w:r>
          </w:p>
        </w:tc>
        <w:tc>
          <w:tcPr>
            <w:tcW w:w="6817" w:type="dxa"/>
            <w:vAlign w:val="top"/>
          </w:tcPr>
          <w:p w14:paraId="0686263C">
            <w:pPr>
              <w:pStyle w:val="8"/>
            </w:pPr>
          </w:p>
        </w:tc>
      </w:tr>
      <w:tr w14:paraId="3FC55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2202" w:type="dxa"/>
            <w:vAlign w:val="center"/>
          </w:tcPr>
          <w:p w14:paraId="600F5D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5"/>
                <w:szCs w:val="25"/>
              </w:rPr>
              <w:t>备注</w:t>
            </w:r>
          </w:p>
        </w:tc>
        <w:tc>
          <w:tcPr>
            <w:tcW w:w="6817" w:type="dxa"/>
            <w:vAlign w:val="center"/>
          </w:tcPr>
          <w:p w14:paraId="114BFA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/>
              <w:jc w:val="both"/>
              <w:textAlignment w:val="baseline"/>
              <w:rPr>
                <w:rFonts w:ascii="宋体" w:hAnsi="宋体" w:eastAsia="宋体" w:cs="宋体"/>
                <w:spacing w:val="0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0"/>
                <w:sz w:val="25"/>
                <w:szCs w:val="25"/>
              </w:rPr>
              <w:t>可附文字支撑材料(不超过</w:t>
            </w:r>
            <w:r>
              <w:rPr>
                <w:rFonts w:hint="default" w:ascii="Times New Roman" w:hAnsi="Times New Roman" w:eastAsia="宋体" w:cs="Times New Roman"/>
                <w:spacing w:val="0"/>
                <w:sz w:val="25"/>
                <w:szCs w:val="25"/>
              </w:rPr>
              <w:t>2000</w:t>
            </w:r>
            <w:r>
              <w:rPr>
                <w:rFonts w:ascii="宋体" w:hAnsi="宋体" w:eastAsia="宋体" w:cs="宋体"/>
                <w:spacing w:val="0"/>
                <w:sz w:val="25"/>
                <w:szCs w:val="25"/>
              </w:rPr>
              <w:t>字)</w:t>
            </w:r>
          </w:p>
        </w:tc>
      </w:tr>
    </w:tbl>
    <w:p w14:paraId="244C8B46">
      <w:pPr>
        <w:rPr>
          <w:rFonts w:ascii="Arial"/>
          <w:sz w:val="21"/>
        </w:rPr>
      </w:pPr>
    </w:p>
    <w:p w14:paraId="7E11F52E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DFE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6CD183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0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6CD183">
                    <w:pPr>
                      <w:pStyle w:val="3"/>
                      <w:rPr>
                        <w:rFonts w:hint="default" w:ascii="Times New Roman" w:hAnsi="Times New Roman" w:cs="Times New Roman"/>
                        <w:sz w:val="20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D08EC"/>
    <w:rsid w:val="0F4277E5"/>
    <w:rsid w:val="14847109"/>
    <w:rsid w:val="2D19538B"/>
    <w:rsid w:val="442D08EC"/>
    <w:rsid w:val="7F68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339</Characters>
  <Lines>0</Lines>
  <Paragraphs>0</Paragraphs>
  <TotalTime>13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2025-10-14T02:34:00Z</dcterms:created>
  <dc:creator>阿淼～</dc:creator>
  <cp:lastModifiedBy>黑大哥妈妈</cp:lastModifiedBy>
  <dcterms:modified xsi:type="dcterms:W3CDTF">2025-10-14T03:04:12Z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E9A30042CFB144B5B6270EFF9018B3FA_11</vt:lpwstr>
  </property>
  <property fmtid="{D5CDD505-2E9C-101B-9397-08002B2CF9AE}" pid="4" name="KSOTemplateDocerSaveRecord">
    <vt:lpwstr>eyJoZGlkIjoiYjE1OWYwNjQzNDM5MTg3Y2Y4ZjQzZDQ2MjkzY2E5NzkiLCJ1c2VySWQiOiIxNTY5MTc3Mjg5In0=</vt:lpwstr>
  </property>
</Properties>
</file>